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33719E" w:rsidRDefault="0033719E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33719E" w:rsidRDefault="0033719E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33719E" w:rsidRDefault="0033719E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33719E" w:rsidRDefault="0033719E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33719E" w:rsidRDefault="0033719E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33719E" w:rsidRDefault="0033719E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 w:rsidRPr="0033719E">
        <w:rPr>
          <w:rFonts w:ascii="Verdana" w:hAnsi="Verdana"/>
          <w:caps/>
          <w:color w:val="002060"/>
          <w:sz w:val="20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3009" cy="771896"/>
            <wp:effectExtent l="19050" t="0" r="9525" b="0"/>
            <wp:wrapSquare wrapText="bothSides"/>
            <wp:docPr id="13" name="6 Imagen" descr="LOGO ESC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YRA.jpg"/>
                    <pic:cNvPicPr/>
                  </pic:nvPicPr>
                  <pic:blipFill>
                    <a:blip r:embed="rId11" cstate="print"/>
                    <a:srcRect l="21496" t="29915" r="21714" b="2991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19E" w:rsidRPr="0033719E" w:rsidRDefault="0033719E" w:rsidP="0033719E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hAnsi="Verdana" w:cs="Arial"/>
          <w:b/>
          <w:snapToGrid w:val="0"/>
          <w:color w:val="002060"/>
          <w:lang w:val="es-ES"/>
        </w:rPr>
        <w:t>ESCUELA SUPERIOR DE CONSERVACIÓN Y RESTAURACIÓN DE BBCC DE ARAGÓN</w:t>
      </w:r>
    </w:p>
    <w:p w:rsidR="0033719E" w:rsidRDefault="0033719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376"/>
        <w:gridCol w:w="2088"/>
        <w:gridCol w:w="2232"/>
        <w:gridCol w:w="2232"/>
      </w:tblGrid>
      <w:tr w:rsidR="001B0BB8" w:rsidRPr="007673FA" w:rsidTr="00743F98">
        <w:trPr>
          <w:trHeight w:val="334"/>
        </w:trPr>
        <w:tc>
          <w:tcPr>
            <w:tcW w:w="237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43F98">
        <w:trPr>
          <w:trHeight w:val="412"/>
        </w:trPr>
        <w:tc>
          <w:tcPr>
            <w:tcW w:w="2376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43F98">
        <w:tc>
          <w:tcPr>
            <w:tcW w:w="2376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743F98">
        <w:tc>
          <w:tcPr>
            <w:tcW w:w="2376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50B3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A50B3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46C0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FA" w:rsidRDefault="00DB3BFA">
      <w:r>
        <w:separator/>
      </w:r>
    </w:p>
  </w:endnote>
  <w:endnote w:type="continuationSeparator" w:id="0">
    <w:p w:rsidR="00DB3BFA" w:rsidRDefault="00DB3BFA">
      <w:r>
        <w:continuationSeparator/>
      </w:r>
    </w:p>
  </w:endnote>
  <w:endnote w:id="1">
    <w:p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A50B36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37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FA" w:rsidRDefault="00DB3BFA">
      <w:r>
        <w:separator/>
      </w:r>
    </w:p>
  </w:footnote>
  <w:footnote w:type="continuationSeparator" w:id="0">
    <w:p w:rsidR="00DB3BFA" w:rsidRDefault="00DB3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50B3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50B36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303.45pt;margin-top:6.7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253B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19E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0BD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B36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5C71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3BFA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AC5C71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AC5C71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AC5C71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AC5C7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AC5C7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AC5C7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AC5C7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AC5C7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AC5C71"/>
    <w:pPr>
      <w:ind w:left="482"/>
    </w:pPr>
  </w:style>
  <w:style w:type="paragraph" w:customStyle="1" w:styleId="Text2">
    <w:name w:val="Text 2"/>
    <w:basedOn w:val="Normal"/>
    <w:rsid w:val="00AC5C7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AC5C7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AC5C7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AC5C7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AC5C7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C5C71"/>
    <w:pPr>
      <w:spacing w:after="720"/>
      <w:ind w:left="5103"/>
      <w:jc w:val="left"/>
    </w:pPr>
  </w:style>
  <w:style w:type="paragraph" w:styleId="Textodebloque">
    <w:name w:val="Block Text"/>
    <w:basedOn w:val="Normal"/>
    <w:rsid w:val="00AC5C71"/>
    <w:pPr>
      <w:spacing w:after="120"/>
      <w:ind w:left="1440" w:right="1440"/>
    </w:pPr>
  </w:style>
  <w:style w:type="paragraph" w:styleId="Textoindependiente">
    <w:name w:val="Body Text"/>
    <w:basedOn w:val="Normal"/>
    <w:rsid w:val="00AC5C71"/>
    <w:pPr>
      <w:spacing w:after="120"/>
    </w:pPr>
  </w:style>
  <w:style w:type="paragraph" w:styleId="Textoindependiente2">
    <w:name w:val="Body Text 2"/>
    <w:basedOn w:val="Normal"/>
    <w:rsid w:val="00AC5C71"/>
    <w:pPr>
      <w:spacing w:after="120" w:line="480" w:lineRule="auto"/>
    </w:pPr>
  </w:style>
  <w:style w:type="paragraph" w:styleId="Textoindependiente3">
    <w:name w:val="Body Text 3"/>
    <w:basedOn w:val="Normal"/>
    <w:rsid w:val="00AC5C71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AC5C71"/>
    <w:pPr>
      <w:ind w:firstLine="210"/>
    </w:pPr>
  </w:style>
  <w:style w:type="paragraph" w:styleId="Sangradetextonormal">
    <w:name w:val="Body Text Indent"/>
    <w:basedOn w:val="Normal"/>
    <w:rsid w:val="00AC5C71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AC5C71"/>
    <w:pPr>
      <w:ind w:firstLine="210"/>
    </w:pPr>
  </w:style>
  <w:style w:type="paragraph" w:styleId="Sangra2detindependiente">
    <w:name w:val="Body Text Indent 2"/>
    <w:basedOn w:val="Normal"/>
    <w:rsid w:val="00AC5C7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AC5C71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AC5C7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AC5C7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AC5C7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AC5C71"/>
    <w:pPr>
      <w:ind w:left="4252"/>
    </w:pPr>
  </w:style>
  <w:style w:type="paragraph" w:styleId="Textocomentario">
    <w:name w:val="annotation text"/>
    <w:basedOn w:val="Normal"/>
    <w:link w:val="TextocomentarioCar"/>
    <w:rsid w:val="00AC5C71"/>
    <w:rPr>
      <w:sz w:val="20"/>
    </w:rPr>
  </w:style>
  <w:style w:type="paragraph" w:styleId="Fecha">
    <w:name w:val="Date"/>
    <w:basedOn w:val="Normal"/>
    <w:next w:val="References"/>
    <w:rsid w:val="00AC5C7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AC5C71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AC5C7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AC5C7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AC5C7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AC5C71"/>
    <w:rPr>
      <w:sz w:val="20"/>
    </w:rPr>
  </w:style>
  <w:style w:type="paragraph" w:styleId="Direccinsobre">
    <w:name w:val="envelope address"/>
    <w:basedOn w:val="Normal"/>
    <w:rsid w:val="00AC5C71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AC5C71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AC5C71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AC5C71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AC5C71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AC5C71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AC5C71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AC5C71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AC5C71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AC5C71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AC5C71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AC5C71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AC5C71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AC5C71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AC5C71"/>
    <w:rPr>
      <w:rFonts w:ascii="Arial" w:hAnsi="Arial"/>
      <w:b/>
    </w:rPr>
  </w:style>
  <w:style w:type="paragraph" w:styleId="Lista">
    <w:name w:val="List"/>
    <w:basedOn w:val="Normal"/>
    <w:rsid w:val="00AC5C71"/>
    <w:pPr>
      <w:ind w:left="283" w:hanging="283"/>
    </w:pPr>
  </w:style>
  <w:style w:type="paragraph" w:styleId="Lista2">
    <w:name w:val="List 2"/>
    <w:basedOn w:val="Normal"/>
    <w:rsid w:val="00AC5C71"/>
    <w:pPr>
      <w:ind w:left="566" w:hanging="283"/>
    </w:pPr>
  </w:style>
  <w:style w:type="paragraph" w:styleId="Lista3">
    <w:name w:val="List 3"/>
    <w:basedOn w:val="Normal"/>
    <w:rsid w:val="00AC5C71"/>
    <w:pPr>
      <w:ind w:left="849" w:hanging="283"/>
    </w:pPr>
  </w:style>
  <w:style w:type="paragraph" w:styleId="Lista4">
    <w:name w:val="List 4"/>
    <w:basedOn w:val="Normal"/>
    <w:rsid w:val="00AC5C71"/>
    <w:pPr>
      <w:ind w:left="1132" w:hanging="283"/>
    </w:pPr>
  </w:style>
  <w:style w:type="paragraph" w:styleId="Lista5">
    <w:name w:val="List 5"/>
    <w:basedOn w:val="Normal"/>
    <w:rsid w:val="00AC5C71"/>
    <w:pPr>
      <w:ind w:left="1415" w:hanging="283"/>
    </w:pPr>
  </w:style>
  <w:style w:type="paragraph" w:styleId="Listaconvietas">
    <w:name w:val="List Bullet"/>
    <w:basedOn w:val="Normal"/>
    <w:rsid w:val="00AC5C71"/>
    <w:pPr>
      <w:numPr>
        <w:numId w:val="4"/>
      </w:numPr>
    </w:pPr>
  </w:style>
  <w:style w:type="paragraph" w:styleId="Listaconvietas2">
    <w:name w:val="List Bullet 2"/>
    <w:basedOn w:val="Text2"/>
    <w:rsid w:val="00AC5C71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AC5C71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AC5C71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AC5C71"/>
    <w:pPr>
      <w:numPr>
        <w:numId w:val="1"/>
      </w:numPr>
    </w:pPr>
  </w:style>
  <w:style w:type="paragraph" w:styleId="Continuarlista">
    <w:name w:val="List Continue"/>
    <w:basedOn w:val="Normal"/>
    <w:rsid w:val="00AC5C71"/>
    <w:pPr>
      <w:spacing w:after="120"/>
      <w:ind w:left="283"/>
    </w:pPr>
  </w:style>
  <w:style w:type="paragraph" w:styleId="Continuarlista2">
    <w:name w:val="List Continue 2"/>
    <w:basedOn w:val="Normal"/>
    <w:rsid w:val="00AC5C71"/>
    <w:pPr>
      <w:spacing w:after="120"/>
      <w:ind w:left="566"/>
    </w:pPr>
  </w:style>
  <w:style w:type="paragraph" w:styleId="Continuarlista3">
    <w:name w:val="List Continue 3"/>
    <w:basedOn w:val="Normal"/>
    <w:rsid w:val="00AC5C71"/>
    <w:pPr>
      <w:spacing w:after="120"/>
      <w:ind w:left="849"/>
    </w:pPr>
  </w:style>
  <w:style w:type="paragraph" w:styleId="Continuarlista4">
    <w:name w:val="List Continue 4"/>
    <w:basedOn w:val="Normal"/>
    <w:rsid w:val="00AC5C71"/>
    <w:pPr>
      <w:spacing w:after="120"/>
      <w:ind w:left="1132"/>
    </w:pPr>
  </w:style>
  <w:style w:type="paragraph" w:styleId="Continuarlista5">
    <w:name w:val="List Continue 5"/>
    <w:basedOn w:val="Normal"/>
    <w:rsid w:val="00AC5C71"/>
    <w:pPr>
      <w:spacing w:after="120"/>
      <w:ind w:left="1415"/>
    </w:pPr>
  </w:style>
  <w:style w:type="paragraph" w:styleId="Listaconnmeros">
    <w:name w:val="List Number"/>
    <w:basedOn w:val="Normal"/>
    <w:rsid w:val="00AC5C71"/>
    <w:pPr>
      <w:numPr>
        <w:numId w:val="14"/>
      </w:numPr>
    </w:pPr>
  </w:style>
  <w:style w:type="paragraph" w:styleId="Listaconnmeros2">
    <w:name w:val="List Number 2"/>
    <w:basedOn w:val="Text2"/>
    <w:rsid w:val="00AC5C71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AC5C71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AC5C71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AC5C71"/>
    <w:pPr>
      <w:numPr>
        <w:numId w:val="2"/>
      </w:numPr>
    </w:pPr>
  </w:style>
  <w:style w:type="paragraph" w:styleId="Textomacro">
    <w:name w:val="macro"/>
    <w:semiHidden/>
    <w:rsid w:val="00AC5C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AC5C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AC5C71"/>
    <w:pPr>
      <w:ind w:left="720"/>
    </w:pPr>
  </w:style>
  <w:style w:type="paragraph" w:styleId="Encabezadodenota">
    <w:name w:val="Note Heading"/>
    <w:basedOn w:val="Normal"/>
    <w:next w:val="Normal"/>
    <w:rsid w:val="00AC5C71"/>
  </w:style>
  <w:style w:type="paragraph" w:customStyle="1" w:styleId="NoteHead">
    <w:name w:val="NoteHead"/>
    <w:basedOn w:val="Normal"/>
    <w:next w:val="Subject"/>
    <w:rsid w:val="00AC5C7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C5C7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C5C7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AC5C7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AC5C71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AC5C71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AC5C7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AC5C71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AC5C71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AC5C71"/>
  </w:style>
  <w:style w:type="paragraph" w:styleId="Firma">
    <w:name w:val="Signature"/>
    <w:basedOn w:val="Normal"/>
    <w:next w:val="Enclosures"/>
    <w:rsid w:val="00AC5C71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AC5C7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AC5C7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AC5C71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AC5C71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AC5C71"/>
    <w:pPr>
      <w:ind w:left="480" w:hanging="480"/>
    </w:pPr>
  </w:style>
  <w:style w:type="paragraph" w:styleId="Ttulo">
    <w:name w:val="Title"/>
    <w:basedOn w:val="Normal"/>
    <w:next w:val="SubTitle1"/>
    <w:rsid w:val="00AC5C7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AC5C71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AC5C7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AC5C7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AC5C7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AC5C7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AC5C7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AC5C71"/>
    <w:pPr>
      <w:ind w:left="1200"/>
    </w:pPr>
  </w:style>
  <w:style w:type="paragraph" w:styleId="TDC7">
    <w:name w:val="toc 7"/>
    <w:basedOn w:val="Normal"/>
    <w:next w:val="Normal"/>
    <w:autoRedefine/>
    <w:semiHidden/>
    <w:rsid w:val="00AC5C71"/>
    <w:pPr>
      <w:ind w:left="1440"/>
    </w:pPr>
  </w:style>
  <w:style w:type="paragraph" w:styleId="TDC8">
    <w:name w:val="toc 8"/>
    <w:basedOn w:val="Normal"/>
    <w:next w:val="Normal"/>
    <w:autoRedefine/>
    <w:semiHidden/>
    <w:rsid w:val="00AC5C71"/>
    <w:pPr>
      <w:ind w:left="1680"/>
    </w:pPr>
  </w:style>
  <w:style w:type="paragraph" w:styleId="TDC9">
    <w:name w:val="toc 9"/>
    <w:basedOn w:val="Normal"/>
    <w:next w:val="Normal"/>
    <w:autoRedefine/>
    <w:semiHidden/>
    <w:rsid w:val="00AC5C71"/>
    <w:pPr>
      <w:ind w:left="1920"/>
    </w:pPr>
  </w:style>
  <w:style w:type="paragraph" w:customStyle="1" w:styleId="YReferences">
    <w:name w:val="YReferences"/>
    <w:basedOn w:val="Normal"/>
    <w:next w:val="Normal"/>
    <w:rsid w:val="00AC5C7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C5C71"/>
    <w:pPr>
      <w:numPr>
        <w:numId w:val="5"/>
      </w:numPr>
    </w:pPr>
  </w:style>
  <w:style w:type="paragraph" w:customStyle="1" w:styleId="ListDash">
    <w:name w:val="List Dash"/>
    <w:basedOn w:val="Normal"/>
    <w:rsid w:val="00AC5C71"/>
    <w:pPr>
      <w:numPr>
        <w:numId w:val="9"/>
      </w:numPr>
    </w:pPr>
  </w:style>
  <w:style w:type="paragraph" w:customStyle="1" w:styleId="ListDash1">
    <w:name w:val="List Dash 1"/>
    <w:basedOn w:val="Text1"/>
    <w:rsid w:val="00AC5C71"/>
    <w:pPr>
      <w:numPr>
        <w:numId w:val="10"/>
      </w:numPr>
    </w:pPr>
  </w:style>
  <w:style w:type="paragraph" w:customStyle="1" w:styleId="ListDash2">
    <w:name w:val="List Dash 2"/>
    <w:basedOn w:val="Text2"/>
    <w:rsid w:val="00AC5C7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C5C7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C5C7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AC5C7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C5C7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C5C7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C5C7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C5C7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C5C7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C5C7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C5C7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C5C7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C5C7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C5C7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C5C7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C5C7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C5C7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C5C7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C5C71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AC5C7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AC5C7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088F9-9F0D-45BE-8D51-DDF457A8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489</Words>
  <Characters>2692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JEFATURA ADJUNTA</cp:lastModifiedBy>
  <cp:revision>3</cp:revision>
  <cp:lastPrinted>2013-11-06T08:46:00Z</cp:lastPrinted>
  <dcterms:created xsi:type="dcterms:W3CDTF">2022-09-12T09:22:00Z</dcterms:created>
  <dcterms:modified xsi:type="dcterms:W3CDTF">2022-09-12T10:40:00Z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